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AA21" w14:textId="77777777" w:rsidR="008B2D9C" w:rsidRPr="0009130C" w:rsidRDefault="008B2D9C" w:rsidP="008B2D9C">
      <w:pPr>
        <w:spacing w:after="0" w:line="240" w:lineRule="auto"/>
        <w:jc w:val="center"/>
        <w:rPr>
          <w:rFonts w:eastAsiaTheme="minorEastAsia"/>
        </w:rPr>
      </w:pPr>
      <w:r w:rsidRPr="0009130C">
        <w:rPr>
          <w:rFonts w:eastAsiaTheme="minorEastAsia"/>
          <w:noProof/>
        </w:rPr>
        <w:drawing>
          <wp:inline distT="0" distB="0" distL="0" distR="0" wp14:anchorId="468DFC07" wp14:editId="500A6DA9">
            <wp:extent cx="790575" cy="790575"/>
            <wp:effectExtent l="0" t="0" r="0" b="0"/>
            <wp:docPr id="1239023299" name="Picture 123902329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023299" name="Picture 1239023299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19A7D" w14:textId="77777777" w:rsidR="008B2D9C" w:rsidRPr="0009130C" w:rsidRDefault="008B2D9C" w:rsidP="008B2D9C">
      <w:pPr>
        <w:spacing w:after="0" w:line="240" w:lineRule="auto"/>
        <w:jc w:val="center"/>
        <w:rPr>
          <w:rFonts w:eastAsiaTheme="minorEastAsia"/>
        </w:rPr>
      </w:pPr>
    </w:p>
    <w:p w14:paraId="15C099D6" w14:textId="77777777" w:rsidR="008B2D9C" w:rsidRPr="0009130C" w:rsidRDefault="008B2D9C" w:rsidP="008B2D9C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09130C">
        <w:rPr>
          <w:rFonts w:eastAsiaTheme="minorEastAsia"/>
          <w:sz w:val="24"/>
          <w:szCs w:val="24"/>
        </w:rPr>
        <w:t>CENTRAL WATERFRONT OVERSIGHT COMMITTEE</w:t>
      </w:r>
    </w:p>
    <w:p w14:paraId="18DA53ED" w14:textId="12A3E92E" w:rsidR="008B2D9C" w:rsidRPr="0009130C" w:rsidRDefault="004D759C" w:rsidP="008B2D9C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Monday October 16</w:t>
      </w:r>
      <w:r w:rsidRPr="004D759C">
        <w:rPr>
          <w:rFonts w:eastAsiaTheme="minorEastAsia"/>
          <w:sz w:val="24"/>
          <w:szCs w:val="24"/>
          <w:vertAlign w:val="superscript"/>
        </w:rPr>
        <w:t>th</w:t>
      </w:r>
      <w:r>
        <w:rPr>
          <w:rFonts w:eastAsiaTheme="minorEastAsia"/>
          <w:sz w:val="24"/>
          <w:szCs w:val="24"/>
        </w:rPr>
        <w:t>, 2023</w:t>
      </w:r>
    </w:p>
    <w:p w14:paraId="221132A6" w14:textId="74503E3B" w:rsidR="00485AD7" w:rsidRDefault="004D759C" w:rsidP="004D759C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10a-11:30a</w:t>
      </w:r>
    </w:p>
    <w:p w14:paraId="7EBFF642" w14:textId="4E9E4D81" w:rsidR="004D759C" w:rsidRDefault="004D759C" w:rsidP="004D759C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Teams meeting link: </w:t>
      </w:r>
    </w:p>
    <w:p w14:paraId="718704D9" w14:textId="77777777" w:rsidR="00A64B8D" w:rsidRDefault="00A64B8D" w:rsidP="00A64B8D">
      <w:pPr>
        <w:spacing w:line="240" w:lineRule="auto"/>
      </w:pPr>
      <w:r>
        <w:rPr>
          <w:rFonts w:ascii="Segoe UI" w:hAnsi="Segoe UI" w:cs="Segoe UI"/>
          <w:b/>
          <w:bCs/>
          <w:color w:val="252424"/>
          <w:sz w:val="21"/>
          <w:szCs w:val="21"/>
          <w14:ligatures w14:val="standardContextual"/>
        </w:rPr>
        <w:t>Join on your computer, mobile app or room device</w:t>
      </w:r>
      <w:r>
        <w:rPr>
          <w:rFonts w:ascii="Segoe UI" w:hAnsi="Segoe UI" w:cs="Segoe UI"/>
          <w:b/>
          <w:bCs/>
          <w:color w:val="252424"/>
          <w14:ligatures w14:val="standardContextual"/>
        </w:rPr>
        <w:t xml:space="preserve"> </w:t>
      </w:r>
    </w:p>
    <w:p w14:paraId="63D1F8BC" w14:textId="77777777" w:rsidR="00A64B8D" w:rsidRDefault="00A64B8D" w:rsidP="00A64B8D">
      <w:pPr>
        <w:spacing w:line="240" w:lineRule="auto"/>
      </w:pPr>
      <w:hyperlink r:id="rId6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14:ligatures w14:val="standardContextual"/>
          </w:rPr>
          <w:t>Click here to join the meeting</w:t>
        </w:r>
      </w:hyperlink>
      <w:r>
        <w:rPr>
          <w:rFonts w:ascii="Segoe UI" w:hAnsi="Segoe UI" w:cs="Segoe UI"/>
          <w:color w:val="252424"/>
          <w14:ligatures w14:val="standardContextual"/>
        </w:rPr>
        <w:t xml:space="preserve"> </w:t>
      </w:r>
    </w:p>
    <w:p w14:paraId="0940208A" w14:textId="77777777" w:rsidR="00A64B8D" w:rsidRDefault="00A64B8D" w:rsidP="00A64B8D">
      <w:pPr>
        <w:spacing w:line="240" w:lineRule="auto"/>
      </w:pPr>
      <w:r>
        <w:rPr>
          <w:rFonts w:ascii="Segoe UI" w:hAnsi="Segoe UI" w:cs="Segoe UI"/>
          <w:color w:val="252424"/>
          <w:sz w:val="21"/>
          <w:szCs w:val="21"/>
          <w14:ligatures w14:val="standardContextual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  <w14:ligatures w14:val="standardContextual"/>
        </w:rPr>
        <w:t>276 382 489 087</w:t>
      </w:r>
      <w:r>
        <w:rPr>
          <w:rFonts w:ascii="Segoe UI" w:hAnsi="Segoe UI" w:cs="Segoe UI"/>
          <w:color w:val="252424"/>
          <w:sz w:val="21"/>
          <w:szCs w:val="21"/>
          <w14:ligatures w14:val="standardContextual"/>
        </w:rPr>
        <w:t xml:space="preserve"> </w:t>
      </w:r>
      <w:r>
        <w:rPr>
          <w:rFonts w:ascii="Segoe UI" w:hAnsi="Segoe UI" w:cs="Segoe UI"/>
          <w:color w:val="252424"/>
          <w14:ligatures w14:val="standardContextual"/>
        </w:rPr>
        <w:br/>
      </w:r>
      <w:r>
        <w:rPr>
          <w:rFonts w:ascii="Segoe UI" w:hAnsi="Segoe UI" w:cs="Segoe UI"/>
          <w:color w:val="252424"/>
          <w:sz w:val="21"/>
          <w:szCs w:val="21"/>
          <w14:ligatures w14:val="standardContextual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  <w14:ligatures w14:val="standardContextual"/>
        </w:rPr>
        <w:t xml:space="preserve">u5gGLS </w:t>
      </w:r>
    </w:p>
    <w:p w14:paraId="7C2CF23F" w14:textId="77777777" w:rsidR="00A64B8D" w:rsidRDefault="00A64B8D" w:rsidP="00A64B8D">
      <w:pPr>
        <w:spacing w:line="240" w:lineRule="auto"/>
      </w:pPr>
      <w:hyperlink r:id="rId7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14:ligatures w14:val="standardContextual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  <w14:ligatures w14:val="standardContextual"/>
        </w:rPr>
        <w:t xml:space="preserve"> | </w:t>
      </w:r>
      <w:hyperlink r:id="rId8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14:ligatures w14:val="standardContextual"/>
          </w:rPr>
          <w:t>Join on the web</w:t>
        </w:r>
      </w:hyperlink>
    </w:p>
    <w:p w14:paraId="635649DB" w14:textId="77777777" w:rsidR="00A64B8D" w:rsidRDefault="00A64B8D" w:rsidP="00A64B8D">
      <w:pPr>
        <w:spacing w:line="240" w:lineRule="auto"/>
      </w:pPr>
      <w:r>
        <w:rPr>
          <w:rFonts w:ascii="Segoe UI" w:hAnsi="Segoe UI" w:cs="Segoe UI"/>
          <w:b/>
          <w:bCs/>
          <w:color w:val="252424"/>
          <w:sz w:val="21"/>
          <w:szCs w:val="21"/>
          <w14:ligatures w14:val="standardContextual"/>
        </w:rPr>
        <w:t>Join with a video conferencing device</w:t>
      </w:r>
      <w:r>
        <w:rPr>
          <w:rFonts w:ascii="Segoe UI" w:hAnsi="Segoe UI" w:cs="Segoe UI"/>
          <w:color w:val="252424"/>
          <w14:ligatures w14:val="standardContextual"/>
        </w:rPr>
        <w:t xml:space="preserve"> </w:t>
      </w:r>
    </w:p>
    <w:p w14:paraId="005C30DA" w14:textId="77777777" w:rsidR="00A64B8D" w:rsidRDefault="00A64B8D" w:rsidP="00A64B8D">
      <w:pPr>
        <w:spacing w:line="240" w:lineRule="auto"/>
      </w:pPr>
      <w:hyperlink r:id="rId9" w:history="1">
        <w:r>
          <w:rPr>
            <w:rStyle w:val="Hyperlink"/>
            <w:rFonts w:ascii="Segoe UI" w:hAnsi="Segoe UI" w:cs="Segoe UI"/>
            <w:color w:val="0563C1"/>
            <w:sz w:val="21"/>
            <w:szCs w:val="21"/>
            <w14:ligatures w14:val="standardContextual"/>
          </w:rPr>
          <w:t>seattle@m.webex.com</w:t>
        </w:r>
      </w:hyperlink>
      <w:r>
        <w:rPr>
          <w:rFonts w:ascii="Segoe UI" w:hAnsi="Segoe UI" w:cs="Segoe UI"/>
          <w:color w:val="252424"/>
          <w:sz w:val="21"/>
          <w:szCs w:val="21"/>
          <w14:ligatures w14:val="standardContextual"/>
        </w:rPr>
        <w:t xml:space="preserve"> </w:t>
      </w:r>
    </w:p>
    <w:p w14:paraId="6BCAC9F3" w14:textId="77777777" w:rsidR="00A64B8D" w:rsidRDefault="00A64B8D" w:rsidP="00A64B8D">
      <w:pPr>
        <w:spacing w:line="240" w:lineRule="auto"/>
      </w:pPr>
      <w:r>
        <w:rPr>
          <w:rFonts w:ascii="Segoe UI" w:hAnsi="Segoe UI" w:cs="Segoe UI"/>
          <w:color w:val="252424"/>
          <w:sz w:val="21"/>
          <w:szCs w:val="21"/>
          <w14:ligatures w14:val="standardContextual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  <w14:ligatures w14:val="standardContextual"/>
        </w:rPr>
        <w:t xml:space="preserve">113 556 480 5 </w:t>
      </w:r>
    </w:p>
    <w:p w14:paraId="5DB2564E" w14:textId="77777777" w:rsidR="00A64B8D" w:rsidRDefault="00A64B8D" w:rsidP="00A64B8D">
      <w:pPr>
        <w:spacing w:line="240" w:lineRule="auto"/>
      </w:pPr>
      <w:hyperlink r:id="rId10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14:ligatures w14:val="standardContextual"/>
          </w:rPr>
          <w:t>Alternate VTC instructions</w:t>
        </w:r>
      </w:hyperlink>
      <w:r>
        <w:rPr>
          <w:rFonts w:ascii="Segoe UI" w:hAnsi="Segoe UI" w:cs="Segoe UI"/>
          <w:color w:val="252424"/>
          <w:sz w:val="21"/>
          <w:szCs w:val="21"/>
          <w14:ligatures w14:val="standardContextual"/>
        </w:rPr>
        <w:t xml:space="preserve"> </w:t>
      </w:r>
    </w:p>
    <w:p w14:paraId="1DA5CD46" w14:textId="77777777" w:rsidR="00A64B8D" w:rsidRDefault="00A64B8D" w:rsidP="00A64B8D">
      <w:pPr>
        <w:spacing w:line="240" w:lineRule="auto"/>
      </w:pPr>
      <w:r>
        <w:rPr>
          <w:rFonts w:ascii="Segoe UI" w:hAnsi="Segoe UI" w:cs="Segoe UI"/>
          <w:b/>
          <w:bCs/>
          <w:color w:val="252424"/>
          <w:sz w:val="21"/>
          <w:szCs w:val="21"/>
          <w14:ligatures w14:val="standardContextual"/>
        </w:rPr>
        <w:t>Or call in (audio only)</w:t>
      </w:r>
      <w:r>
        <w:rPr>
          <w:rFonts w:ascii="Segoe UI" w:hAnsi="Segoe UI" w:cs="Segoe UI"/>
          <w:color w:val="252424"/>
          <w14:ligatures w14:val="standardContextual"/>
        </w:rPr>
        <w:t xml:space="preserve"> </w:t>
      </w:r>
    </w:p>
    <w:p w14:paraId="7CC0AF39" w14:textId="77777777" w:rsidR="00A64B8D" w:rsidRDefault="00A64B8D" w:rsidP="00A64B8D">
      <w:pPr>
        <w:spacing w:line="240" w:lineRule="auto"/>
      </w:pPr>
      <w:hyperlink r:id="rId11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14:ligatures w14:val="standardContextual"/>
          </w:rPr>
          <w:t>+1 206-686-8357,,302576581#</w:t>
        </w:r>
      </w:hyperlink>
      <w:r>
        <w:rPr>
          <w:rFonts w:ascii="Segoe UI" w:hAnsi="Segoe UI" w:cs="Segoe UI"/>
          <w:color w:val="252424"/>
          <w14:ligatures w14:val="standardContextual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  <w14:ligatures w14:val="standardContextual"/>
        </w:rPr>
        <w:t xml:space="preserve">  United States, Seattle </w:t>
      </w:r>
    </w:p>
    <w:p w14:paraId="070F11C6" w14:textId="77777777" w:rsidR="00A64B8D" w:rsidRDefault="00A64B8D" w:rsidP="00A64B8D">
      <w:pPr>
        <w:spacing w:line="240" w:lineRule="auto"/>
      </w:pPr>
      <w:r>
        <w:rPr>
          <w:rFonts w:ascii="Segoe UI" w:hAnsi="Segoe UI" w:cs="Segoe UI"/>
          <w:color w:val="252424"/>
          <w:sz w:val="21"/>
          <w:szCs w:val="21"/>
          <w14:ligatures w14:val="standardContextual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  <w14:ligatures w14:val="standardContextual"/>
        </w:rPr>
        <w:t xml:space="preserve">302 576 581# </w:t>
      </w:r>
    </w:p>
    <w:p w14:paraId="68299A57" w14:textId="77777777" w:rsidR="00A64B8D" w:rsidRDefault="00A64B8D" w:rsidP="00A64B8D">
      <w:pPr>
        <w:spacing w:line="240" w:lineRule="auto"/>
      </w:pP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14:ligatures w14:val="standardContextual"/>
          </w:rPr>
          <w:t>Find a local number</w:t>
        </w:r>
      </w:hyperlink>
      <w:r>
        <w:rPr>
          <w:rFonts w:ascii="Segoe UI" w:hAnsi="Segoe UI" w:cs="Segoe UI"/>
          <w:color w:val="252424"/>
          <w14:ligatures w14:val="standardContextual"/>
        </w:rPr>
        <w:t xml:space="preserve"> | </w:t>
      </w:r>
      <w:hyperlink r:id="rId13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14:ligatures w14:val="standardContextual"/>
          </w:rPr>
          <w:t>Reset PIN</w:t>
        </w:r>
      </w:hyperlink>
      <w:r>
        <w:rPr>
          <w:rFonts w:ascii="Segoe UI" w:hAnsi="Segoe UI" w:cs="Segoe UI"/>
          <w:color w:val="252424"/>
          <w14:ligatures w14:val="standardContextual"/>
        </w:rPr>
        <w:t xml:space="preserve"> </w:t>
      </w:r>
    </w:p>
    <w:p w14:paraId="1F12EB67" w14:textId="77777777" w:rsidR="00A64B8D" w:rsidRDefault="00A64B8D" w:rsidP="00A64B8D">
      <w:pPr>
        <w:spacing w:line="240" w:lineRule="auto"/>
      </w:pPr>
      <w:hyperlink r:id="rId14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14:ligatures w14:val="standardContextual"/>
          </w:rPr>
          <w:t>Learn More</w:t>
        </w:r>
      </w:hyperlink>
      <w:r>
        <w:rPr>
          <w:rFonts w:ascii="Segoe UI" w:hAnsi="Segoe UI" w:cs="Segoe UI"/>
          <w:color w:val="252424"/>
          <w14:ligatures w14:val="standardContextual"/>
        </w:rPr>
        <w:t xml:space="preserve"> | </w:t>
      </w:r>
      <w:hyperlink r:id="rId1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14:ligatures w14:val="standardContextual"/>
          </w:rPr>
          <w:t>Meeting options</w:t>
        </w:r>
      </w:hyperlink>
      <w:r>
        <w:rPr>
          <w:rFonts w:ascii="Segoe UI" w:hAnsi="Segoe UI" w:cs="Segoe UI"/>
          <w:color w:val="252424"/>
          <w14:ligatures w14:val="standardContextual"/>
        </w:rPr>
        <w:t xml:space="preserve"> </w:t>
      </w:r>
    </w:p>
    <w:p w14:paraId="6CAE1635" w14:textId="77777777" w:rsidR="004D759C" w:rsidRDefault="004D759C" w:rsidP="004D759C">
      <w:pPr>
        <w:rPr>
          <w:b/>
          <w:bCs/>
          <w:u w:val="single"/>
        </w:rPr>
      </w:pPr>
    </w:p>
    <w:p w14:paraId="00A86919" w14:textId="2C9E353E" w:rsidR="004D759C" w:rsidRPr="00A64B8D" w:rsidRDefault="004D759C" w:rsidP="004D759C">
      <w:pPr>
        <w:rPr>
          <w:b/>
          <w:bCs/>
          <w:u w:val="single"/>
        </w:rPr>
      </w:pPr>
      <w:r w:rsidRPr="004D759C">
        <w:rPr>
          <w:b/>
          <w:bCs/>
          <w:u w:val="single"/>
        </w:rPr>
        <w:t>Agenda</w:t>
      </w:r>
    </w:p>
    <w:p w14:paraId="12BE4F81" w14:textId="75C8F43A" w:rsidR="004D759C" w:rsidRDefault="004D759C" w:rsidP="004D759C">
      <w:pPr>
        <w:pStyle w:val="ListParagraph"/>
        <w:numPr>
          <w:ilvl w:val="0"/>
          <w:numId w:val="2"/>
        </w:numPr>
        <w:spacing w:after="360" w:line="480" w:lineRule="auto"/>
      </w:pPr>
      <w:r>
        <w:t>Welcome</w:t>
      </w:r>
    </w:p>
    <w:p w14:paraId="0E9FDF5E" w14:textId="70DBC4C0" w:rsidR="004D759C" w:rsidRDefault="004D759C" w:rsidP="004D759C">
      <w:pPr>
        <w:pStyle w:val="ListParagraph"/>
        <w:numPr>
          <w:ilvl w:val="0"/>
          <w:numId w:val="2"/>
        </w:numPr>
        <w:spacing w:after="360" w:line="480" w:lineRule="auto"/>
      </w:pPr>
      <w:r>
        <w:t>Waterfront Operations Update</w:t>
      </w:r>
    </w:p>
    <w:p w14:paraId="42EE6DA2" w14:textId="1C577056" w:rsidR="004D759C" w:rsidRDefault="004D759C" w:rsidP="004D759C">
      <w:pPr>
        <w:pStyle w:val="ListParagraph"/>
        <w:numPr>
          <w:ilvl w:val="0"/>
          <w:numId w:val="2"/>
        </w:numPr>
        <w:spacing w:after="360" w:line="480" w:lineRule="auto"/>
      </w:pPr>
      <w:r>
        <w:t>Annual report status</w:t>
      </w:r>
    </w:p>
    <w:p w14:paraId="20DD7230" w14:textId="4BE5BEBC" w:rsidR="004D759C" w:rsidRDefault="004D759C" w:rsidP="004D759C">
      <w:pPr>
        <w:pStyle w:val="ListParagraph"/>
        <w:numPr>
          <w:ilvl w:val="0"/>
          <w:numId w:val="2"/>
        </w:numPr>
        <w:spacing w:after="360" w:line="480" w:lineRule="auto"/>
      </w:pPr>
      <w:r>
        <w:t>Legislation and Reappointments</w:t>
      </w:r>
    </w:p>
    <w:p w14:paraId="098AA99A" w14:textId="4AEB4A48" w:rsidR="004D759C" w:rsidRDefault="004D759C" w:rsidP="004D759C">
      <w:pPr>
        <w:pStyle w:val="ListParagraph"/>
        <w:numPr>
          <w:ilvl w:val="0"/>
          <w:numId w:val="2"/>
        </w:numPr>
        <w:spacing w:after="360" w:line="480" w:lineRule="auto"/>
      </w:pPr>
      <w:r>
        <w:t xml:space="preserve">Performance Standard – next steps </w:t>
      </w:r>
    </w:p>
    <w:sectPr w:rsidR="004D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13885"/>
    <w:multiLevelType w:val="hybridMultilevel"/>
    <w:tmpl w:val="50AAF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5023D"/>
    <w:multiLevelType w:val="hybridMultilevel"/>
    <w:tmpl w:val="DF6A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760591">
    <w:abstractNumId w:val="1"/>
  </w:num>
  <w:num w:numId="2" w16cid:durableId="111432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9C"/>
    <w:rsid w:val="00485AD7"/>
    <w:rsid w:val="004D759C"/>
    <w:rsid w:val="00731430"/>
    <w:rsid w:val="008B2D9C"/>
    <w:rsid w:val="009605BD"/>
    <w:rsid w:val="00A64B8D"/>
    <w:rsid w:val="00AA2790"/>
    <w:rsid w:val="00B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8E57"/>
  <w15:chartTrackingRefBased/>
  <w15:docId w15:val="{082B95FB-B01A-46F6-AB7A-4FE1D535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D9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4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microsoft-teams/join-a-meeting" TargetMode="External"/><Relationship Id="rId13" Type="http://schemas.openxmlformats.org/officeDocument/2006/relationships/hyperlink" Target="https://dialin.teams.microsoft.com/usp/pstnconferenc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en-us/microsoft-teams/download-app" TargetMode="External"/><Relationship Id="rId12" Type="http://schemas.openxmlformats.org/officeDocument/2006/relationships/hyperlink" Target="https://dialin.teams.microsoft.com/f83dfb2b-53ff-4047-97f1-69d51d7a2b36?id=3025765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Tk4YWNhMTktZDM5Ni00YmRjLWE2OWEtNWY5NGIzMGVjMjVj%40thread.v2/0?context=%7b%22Tid%22%3a%2278e61e45-6beb-4009-8f99-359d8b54f41b%22%2c%22Oid%22%3a%22a53126bd-7da6-4ad8-a91b-08302fe87410%22%7d" TargetMode="External"/><Relationship Id="rId11" Type="http://schemas.openxmlformats.org/officeDocument/2006/relationships/hyperlink" Target="tel:+12066868357,,30257658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eams.microsoft.com/meetingOptions/?organizerId=a53126bd-7da6-4ad8-a91b-08302fe87410&amp;tenantId=78e61e45-6beb-4009-8f99-359d8b54f41b&amp;threadId=19_meeting_NTk4YWNhMTktZDM5Ni00YmRjLWE2OWEtNWY5NGIzMGVjMjVj@thread.v2&amp;messageId=0&amp;language=en-US" TargetMode="External"/><Relationship Id="rId10" Type="http://schemas.openxmlformats.org/officeDocument/2006/relationships/hyperlink" Target="https://www.webex.com/msteams?confid=1135564805&amp;tenantkey=seattle&amp;domain=m.web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attle@m.webex.com" TargetMode="External"/><Relationship Id="rId14" Type="http://schemas.openxmlformats.org/officeDocument/2006/relationships/hyperlink" Target="https://aka.ms/JoinTeams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Melake, Tiffani</dc:creator>
  <cp:keywords/>
  <dc:description/>
  <cp:lastModifiedBy>Jeanette Ordoñez Baker</cp:lastModifiedBy>
  <cp:revision>2</cp:revision>
  <dcterms:created xsi:type="dcterms:W3CDTF">2023-10-11T19:59:00Z</dcterms:created>
  <dcterms:modified xsi:type="dcterms:W3CDTF">2023-10-16T16:04:00Z</dcterms:modified>
</cp:coreProperties>
</file>